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7F2" w:rsidRDefault="00AD7072" w:rsidP="00AD707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Cardiff Ajax Kit – Left in</w:t>
      </w:r>
      <w:r w:rsidR="00F71DCA" w:rsidRPr="00F71DCA">
        <w:rPr>
          <w:b/>
          <w:sz w:val="32"/>
          <w:szCs w:val="32"/>
          <w:u w:val="single"/>
        </w:rPr>
        <w:t xml:space="preserve"> stock </w:t>
      </w:r>
      <w:r>
        <w:rPr>
          <w:b/>
          <w:sz w:val="32"/>
          <w:szCs w:val="32"/>
          <w:u w:val="single"/>
        </w:rPr>
        <w:t>10</w:t>
      </w:r>
      <w:r w:rsidRPr="00AD7072">
        <w:rPr>
          <w:b/>
          <w:sz w:val="32"/>
          <w:szCs w:val="32"/>
          <w:u w:val="single"/>
          <w:vertAlign w:val="superscript"/>
        </w:rPr>
        <w:t>th</w:t>
      </w:r>
      <w:r>
        <w:rPr>
          <w:b/>
          <w:sz w:val="32"/>
          <w:szCs w:val="32"/>
          <w:u w:val="single"/>
        </w:rPr>
        <w:t xml:space="preserve"> January 2013</w:t>
      </w:r>
    </w:p>
    <w:p w:rsidR="00AD7072" w:rsidRDefault="00AD7072" w:rsidP="00AD7072">
      <w:pPr>
        <w:jc w:val="center"/>
        <w:rPr>
          <w:b/>
          <w:sz w:val="32"/>
          <w:szCs w:val="32"/>
          <w:u w:val="single"/>
        </w:rPr>
      </w:pPr>
    </w:p>
    <w:p w:rsidR="00AD7072" w:rsidRPr="00AD7072" w:rsidRDefault="00AD7072" w:rsidP="00AD7072">
      <w:pPr>
        <w:jc w:val="center"/>
        <w:rPr>
          <w:sz w:val="40"/>
          <w:szCs w:val="40"/>
        </w:rPr>
      </w:pPr>
      <w:r>
        <w:rPr>
          <w:sz w:val="40"/>
          <w:szCs w:val="40"/>
        </w:rPr>
        <w:t>Buy now</w:t>
      </w:r>
      <w:r w:rsidRPr="00AD7072">
        <w:rPr>
          <w:sz w:val="40"/>
          <w:szCs w:val="40"/>
        </w:rPr>
        <w:t xml:space="preserve"> 2012 prices</w:t>
      </w:r>
    </w:p>
    <w:p w:rsidR="00AD7072" w:rsidRPr="00F71DCA" w:rsidRDefault="00AD7072">
      <w:pPr>
        <w:rPr>
          <w:b/>
          <w:sz w:val="32"/>
          <w:szCs w:val="32"/>
          <w:u w:val="single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5"/>
        <w:gridCol w:w="544"/>
        <w:gridCol w:w="507"/>
        <w:gridCol w:w="506"/>
        <w:gridCol w:w="511"/>
        <w:gridCol w:w="506"/>
        <w:gridCol w:w="525"/>
        <w:gridCol w:w="945"/>
        <w:gridCol w:w="907"/>
      </w:tblGrid>
      <w:tr w:rsidR="00F71DCA" w:rsidRPr="0005653E" w:rsidTr="00AD7072">
        <w:trPr>
          <w:tblHeader/>
          <w:tblCellSpacing w:w="15" w:type="dxa"/>
        </w:trPr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b/>
                <w:bCs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b/>
                <w:bCs/>
                <w:sz w:val="24"/>
                <w:szCs w:val="24"/>
                <w:lang w:eastAsia="en-GB"/>
              </w:rPr>
              <w:t>Item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b/>
                <w:bCs/>
                <w:sz w:val="24"/>
                <w:szCs w:val="24"/>
                <w:lang w:eastAsia="en-GB"/>
              </w:rPr>
            </w:pPr>
          </w:p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Droid Sans" w:eastAsia="Times New Roman" w:hAnsi="Droid Sans"/>
                <w:b/>
                <w:bCs/>
                <w:sz w:val="24"/>
                <w:szCs w:val="24"/>
                <w:lang w:eastAsia="en-GB"/>
              </w:rPr>
              <w:t>xs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b/>
                <w:bCs/>
                <w:sz w:val="24"/>
                <w:szCs w:val="24"/>
                <w:lang w:eastAsia="en-GB"/>
              </w:rPr>
            </w:pPr>
          </w:p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Droid Sans" w:eastAsia="Times New Roman" w:hAnsi="Droid Sans"/>
                <w:b/>
                <w:bCs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b/>
                <w:bCs/>
                <w:sz w:val="24"/>
                <w:szCs w:val="24"/>
                <w:lang w:eastAsia="en-GB"/>
              </w:rPr>
            </w:pPr>
          </w:p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Droid Sans" w:eastAsia="Times New Roman" w:hAnsi="Droid Sans"/>
                <w:b/>
                <w:bCs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b/>
                <w:bCs/>
                <w:sz w:val="24"/>
                <w:szCs w:val="24"/>
                <w:lang w:eastAsia="en-GB"/>
              </w:rPr>
            </w:pPr>
          </w:p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Droid Sans" w:eastAsia="Times New Roman" w:hAnsi="Droid Sans"/>
                <w:b/>
                <w:bCs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b/>
                <w:bCs/>
                <w:sz w:val="24"/>
                <w:szCs w:val="24"/>
                <w:lang w:eastAsia="en-GB"/>
              </w:rPr>
            </w:pPr>
          </w:p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Droid Sans" w:eastAsia="Times New Roman" w:hAnsi="Droid Sans"/>
                <w:b/>
                <w:bCs/>
                <w:sz w:val="24"/>
                <w:szCs w:val="24"/>
                <w:lang w:eastAsia="en-GB"/>
              </w:rPr>
              <w:t>xl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b/>
                <w:bCs/>
                <w:sz w:val="24"/>
                <w:szCs w:val="24"/>
                <w:lang w:eastAsia="en-GB"/>
              </w:rPr>
            </w:pPr>
          </w:p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Droid Sans" w:eastAsia="Times New Roman" w:hAnsi="Droid Sans"/>
                <w:b/>
                <w:bCs/>
                <w:sz w:val="24"/>
                <w:szCs w:val="24"/>
                <w:lang w:eastAsia="en-GB"/>
              </w:rPr>
              <w:t>xxl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b/>
                <w:bCs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b/>
                <w:bCs/>
                <w:sz w:val="24"/>
                <w:szCs w:val="24"/>
                <w:lang w:eastAsia="en-GB"/>
              </w:rPr>
              <w:t>Adult Price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b/>
                <w:bCs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b/>
                <w:bCs/>
                <w:sz w:val="24"/>
                <w:szCs w:val="24"/>
                <w:lang w:eastAsia="en-GB"/>
              </w:rPr>
              <w:t>U21 &amp; FT Student Price</w:t>
            </w:r>
          </w:p>
        </w:tc>
      </w:tr>
      <w:tr w:rsidR="00F71DCA" w:rsidRPr="0005653E" w:rsidTr="00AD7072">
        <w:trPr>
          <w:tblCellSpacing w:w="15" w:type="dxa"/>
        </w:trPr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Road Jersey Short Sleeve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£35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£25</w:t>
            </w:r>
          </w:p>
        </w:tc>
      </w:tr>
      <w:tr w:rsidR="00F71DCA" w:rsidRPr="0005653E" w:rsidTr="00AD7072">
        <w:trPr>
          <w:tblCellSpacing w:w="15" w:type="dxa"/>
        </w:trPr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Road Jersey short sleeve Ladies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C86C3F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C86C3F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£35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£25</w:t>
            </w:r>
          </w:p>
        </w:tc>
      </w:tr>
      <w:tr w:rsidR="00F71DCA" w:rsidRPr="0005653E" w:rsidTr="00AD7072">
        <w:trPr>
          <w:tblCellSpacing w:w="15" w:type="dxa"/>
        </w:trPr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proofErr w:type="spellStart"/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Windstopper</w:t>
            </w:r>
            <w:proofErr w:type="spellEnd"/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Gilet</w:t>
            </w:r>
            <w:proofErr w:type="spellEnd"/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£30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£20</w:t>
            </w:r>
          </w:p>
        </w:tc>
      </w:tr>
      <w:tr w:rsidR="00F71DCA" w:rsidRPr="0005653E" w:rsidTr="00AD7072">
        <w:trPr>
          <w:tblCellSpacing w:w="15" w:type="dxa"/>
        </w:trPr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Roubaix Jacket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£45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£35</w:t>
            </w:r>
          </w:p>
        </w:tc>
      </w:tr>
      <w:tr w:rsidR="00F71DCA" w:rsidRPr="0005653E" w:rsidTr="00AD7072">
        <w:trPr>
          <w:tblCellSpacing w:w="15" w:type="dxa"/>
        </w:trPr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Thermal Windtex Jacket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£50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£40</w:t>
            </w:r>
          </w:p>
        </w:tc>
      </w:tr>
      <w:tr w:rsidR="00F71DCA" w:rsidRPr="0005653E" w:rsidTr="00AD7072">
        <w:trPr>
          <w:tblCellSpacing w:w="15" w:type="dxa"/>
        </w:trPr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Bibshorts – White / Black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AD7072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£40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£30</w:t>
            </w:r>
          </w:p>
        </w:tc>
      </w:tr>
      <w:tr w:rsidR="00F71DCA" w:rsidRPr="0005653E" w:rsidTr="00AD7072">
        <w:trPr>
          <w:tblCellSpacing w:w="15" w:type="dxa"/>
        </w:trPr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Bibshorts – Black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£40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£30</w:t>
            </w:r>
          </w:p>
        </w:tc>
      </w:tr>
      <w:tr w:rsidR="00F71DCA" w:rsidRPr="0005653E" w:rsidTr="00AD7072">
        <w:trPr>
          <w:tblCellSpacing w:w="15" w:type="dxa"/>
        </w:trPr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 xml:space="preserve">Women’s Pro </w:t>
            </w:r>
            <w:proofErr w:type="spellStart"/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Bibshorts</w:t>
            </w:r>
            <w:proofErr w:type="spellEnd"/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 xml:space="preserve"> – White / Black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C86C3F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C86C3F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E56475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£55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£45</w:t>
            </w:r>
          </w:p>
        </w:tc>
      </w:tr>
      <w:tr w:rsidR="00F71DCA" w:rsidRPr="0005653E" w:rsidTr="00AD7072">
        <w:trPr>
          <w:tblCellSpacing w:w="15" w:type="dxa"/>
        </w:trPr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Women’s Pro Bibshorts – Black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E56475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£55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£45</w:t>
            </w:r>
          </w:p>
        </w:tc>
      </w:tr>
      <w:tr w:rsidR="00F71DCA" w:rsidRPr="0005653E" w:rsidTr="00AD7072">
        <w:trPr>
          <w:tblCellSpacing w:w="15" w:type="dxa"/>
        </w:trPr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Women’s Shorts – White / Black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E56475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£35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£25</w:t>
            </w:r>
          </w:p>
        </w:tc>
      </w:tr>
      <w:tr w:rsidR="00F71DCA" w:rsidRPr="0005653E" w:rsidTr="00AD7072">
        <w:trPr>
          <w:tblCellSpacing w:w="15" w:type="dxa"/>
        </w:trPr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Women’s Shorts – Black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E56475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£35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£25</w:t>
            </w:r>
          </w:p>
        </w:tc>
      </w:tr>
      <w:tr w:rsidR="00F71DCA" w:rsidRPr="0005653E" w:rsidTr="00AD7072">
        <w:trPr>
          <w:tblCellSpacing w:w="15" w:type="dxa"/>
        </w:trPr>
        <w:tc>
          <w:tcPr>
            <w:tcW w:w="2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Women’s Gilet</w:t>
            </w:r>
          </w:p>
        </w:tc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C86C3F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1xxs</w:t>
            </w:r>
          </w:p>
        </w:tc>
        <w:tc>
          <w:tcPr>
            <w:tcW w:w="2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1DCA" w:rsidRPr="00F71DCA" w:rsidRDefault="00F71DCA" w:rsidP="00F71DCA">
            <w:pPr>
              <w:spacing w:after="0" w:line="240" w:lineRule="auto"/>
              <w:jc w:val="center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£30</w:t>
            </w:r>
          </w:p>
        </w:tc>
        <w:tc>
          <w:tcPr>
            <w:tcW w:w="4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71DCA" w:rsidRPr="00F71DCA" w:rsidRDefault="00F71DCA" w:rsidP="00F71DCA">
            <w:pPr>
              <w:spacing w:after="0" w:line="240" w:lineRule="auto"/>
              <w:rPr>
                <w:rFonts w:ascii="Droid Sans" w:eastAsia="Times New Roman" w:hAnsi="Droid Sans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sz w:val="24"/>
                <w:szCs w:val="24"/>
                <w:lang w:eastAsia="en-GB"/>
              </w:rPr>
              <w:t>£20</w:t>
            </w:r>
          </w:p>
        </w:tc>
      </w:tr>
    </w:tbl>
    <w:p w:rsidR="00E040CA" w:rsidRDefault="00E040CA" w:rsidP="00B757F2">
      <w:pPr>
        <w:rPr>
          <w:color w:val="FF0000"/>
          <w:sz w:val="40"/>
          <w:szCs w:val="40"/>
        </w:rPr>
      </w:pPr>
    </w:p>
    <w:p w:rsidR="00B757F2" w:rsidRDefault="00B757F2" w:rsidP="00B757F2">
      <w:pPr>
        <w:rPr>
          <w:color w:val="FF0000"/>
          <w:sz w:val="40"/>
          <w:szCs w:val="40"/>
        </w:rPr>
      </w:pPr>
      <w:r w:rsidRPr="00F9014E">
        <w:rPr>
          <w:color w:val="FF0000"/>
          <w:sz w:val="40"/>
          <w:szCs w:val="40"/>
        </w:rPr>
        <w:t>Sale Items</w:t>
      </w:r>
    </w:p>
    <w:p w:rsidR="00B757F2" w:rsidRPr="00B757F2" w:rsidRDefault="00B757F2" w:rsidP="00B757F2">
      <w:pPr>
        <w:rPr>
          <w:b/>
          <w:sz w:val="24"/>
          <w:szCs w:val="24"/>
        </w:rPr>
      </w:pPr>
      <w:r w:rsidRPr="00B757F2">
        <w:rPr>
          <w:b/>
          <w:sz w:val="24"/>
          <w:szCs w:val="24"/>
        </w:rPr>
        <w:t>NB</w:t>
      </w:r>
      <w:r>
        <w:rPr>
          <w:b/>
          <w:sz w:val="24"/>
          <w:szCs w:val="24"/>
        </w:rPr>
        <w:t>-----</w:t>
      </w:r>
      <w:r w:rsidRPr="00B757F2">
        <w:rPr>
          <w:b/>
          <w:sz w:val="24"/>
          <w:szCs w:val="24"/>
        </w:rPr>
        <w:t>Shorts</w:t>
      </w:r>
      <w:r>
        <w:rPr>
          <w:b/>
          <w:sz w:val="24"/>
          <w:szCs w:val="24"/>
        </w:rPr>
        <w:t xml:space="preserve"> /bibshorts with white rear panel great for wearing under your longs</w:t>
      </w:r>
    </w:p>
    <w:tbl>
      <w:tblPr>
        <w:tblW w:w="4505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4"/>
        <w:gridCol w:w="494"/>
        <w:gridCol w:w="496"/>
        <w:gridCol w:w="494"/>
        <w:gridCol w:w="499"/>
        <w:gridCol w:w="494"/>
        <w:gridCol w:w="515"/>
        <w:gridCol w:w="1065"/>
      </w:tblGrid>
      <w:tr w:rsidR="00B757F2" w:rsidRPr="0005653E" w:rsidTr="00AD7072">
        <w:trPr>
          <w:tblHeader/>
          <w:tblCellSpacing w:w="15" w:type="dxa"/>
        </w:trPr>
        <w:tc>
          <w:tcPr>
            <w:tcW w:w="2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7F2" w:rsidRPr="00F71DCA" w:rsidRDefault="00B757F2" w:rsidP="00EA209F">
            <w:pPr>
              <w:spacing w:after="0" w:line="240" w:lineRule="auto"/>
              <w:jc w:val="center"/>
              <w:rPr>
                <w:rFonts w:ascii="Droid Sans" w:eastAsia="Times New Roman" w:hAnsi="Droid Sans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b/>
                <w:bCs/>
                <w:color w:val="FF0000"/>
                <w:sz w:val="24"/>
                <w:szCs w:val="24"/>
                <w:lang w:eastAsia="en-GB"/>
              </w:rPr>
              <w:t>Item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7F2" w:rsidRPr="00B757F2" w:rsidRDefault="00B757F2" w:rsidP="00EA209F">
            <w:pPr>
              <w:spacing w:after="0" w:line="240" w:lineRule="auto"/>
              <w:jc w:val="center"/>
              <w:rPr>
                <w:rFonts w:ascii="Droid Sans" w:eastAsia="Times New Roman" w:hAnsi="Droid Sans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  <w:p w:rsidR="00B757F2" w:rsidRPr="00B757F2" w:rsidRDefault="00B757F2" w:rsidP="00EA209F">
            <w:pPr>
              <w:spacing w:after="0" w:line="240" w:lineRule="auto"/>
              <w:jc w:val="center"/>
              <w:rPr>
                <w:rFonts w:ascii="Droid Sans" w:eastAsia="Times New Roman" w:hAnsi="Droid Sans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B757F2">
              <w:rPr>
                <w:rFonts w:ascii="Droid Sans" w:eastAsia="Times New Roman" w:hAnsi="Droid Sans"/>
                <w:b/>
                <w:bCs/>
                <w:color w:val="FF0000"/>
                <w:sz w:val="24"/>
                <w:szCs w:val="24"/>
                <w:lang w:eastAsia="en-GB"/>
              </w:rPr>
              <w:t>xs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7F2" w:rsidRPr="00B757F2" w:rsidRDefault="00B757F2" w:rsidP="00EA209F">
            <w:pPr>
              <w:spacing w:after="0" w:line="240" w:lineRule="auto"/>
              <w:jc w:val="center"/>
              <w:rPr>
                <w:rFonts w:ascii="Droid Sans" w:eastAsia="Times New Roman" w:hAnsi="Droid Sans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  <w:p w:rsidR="00B757F2" w:rsidRPr="00B757F2" w:rsidRDefault="00B757F2" w:rsidP="00EA209F">
            <w:pPr>
              <w:spacing w:after="0" w:line="240" w:lineRule="auto"/>
              <w:jc w:val="center"/>
              <w:rPr>
                <w:rFonts w:ascii="Droid Sans" w:eastAsia="Times New Roman" w:hAnsi="Droid Sans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B757F2">
              <w:rPr>
                <w:rFonts w:ascii="Droid Sans" w:eastAsia="Times New Roman" w:hAnsi="Droid Sans"/>
                <w:b/>
                <w:bCs/>
                <w:color w:val="FF0000"/>
                <w:sz w:val="24"/>
                <w:szCs w:val="24"/>
                <w:lang w:eastAsia="en-GB"/>
              </w:rPr>
              <w:t>s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7F2" w:rsidRPr="00B757F2" w:rsidRDefault="00B757F2" w:rsidP="00EA209F">
            <w:pPr>
              <w:spacing w:after="0" w:line="240" w:lineRule="auto"/>
              <w:jc w:val="center"/>
              <w:rPr>
                <w:rFonts w:ascii="Droid Sans" w:eastAsia="Times New Roman" w:hAnsi="Droid Sans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  <w:p w:rsidR="00B757F2" w:rsidRPr="00B757F2" w:rsidRDefault="00B757F2" w:rsidP="00EA209F">
            <w:pPr>
              <w:spacing w:after="0" w:line="240" w:lineRule="auto"/>
              <w:jc w:val="center"/>
              <w:rPr>
                <w:rFonts w:ascii="Droid Sans" w:eastAsia="Times New Roman" w:hAnsi="Droid Sans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B757F2">
              <w:rPr>
                <w:rFonts w:ascii="Droid Sans" w:eastAsia="Times New Roman" w:hAnsi="Droid Sans"/>
                <w:b/>
                <w:bCs/>
                <w:color w:val="FF0000"/>
                <w:sz w:val="24"/>
                <w:szCs w:val="24"/>
                <w:lang w:eastAsia="en-GB"/>
              </w:rPr>
              <w:t>m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7F2" w:rsidRPr="00B757F2" w:rsidRDefault="00B757F2" w:rsidP="00EA209F">
            <w:pPr>
              <w:spacing w:after="0" w:line="240" w:lineRule="auto"/>
              <w:jc w:val="center"/>
              <w:rPr>
                <w:rFonts w:ascii="Droid Sans" w:eastAsia="Times New Roman" w:hAnsi="Droid Sans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  <w:p w:rsidR="00B757F2" w:rsidRPr="00B757F2" w:rsidRDefault="00B757F2" w:rsidP="00EA209F">
            <w:pPr>
              <w:spacing w:after="0" w:line="240" w:lineRule="auto"/>
              <w:jc w:val="center"/>
              <w:rPr>
                <w:rFonts w:ascii="Droid Sans" w:eastAsia="Times New Roman" w:hAnsi="Droid Sans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B757F2">
              <w:rPr>
                <w:rFonts w:ascii="Droid Sans" w:eastAsia="Times New Roman" w:hAnsi="Droid Sans"/>
                <w:b/>
                <w:bCs/>
                <w:color w:val="FF0000"/>
                <w:sz w:val="24"/>
                <w:szCs w:val="24"/>
                <w:lang w:eastAsia="en-GB"/>
              </w:rPr>
              <w:t>l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7F2" w:rsidRPr="00B757F2" w:rsidRDefault="00B757F2" w:rsidP="00EA209F">
            <w:pPr>
              <w:spacing w:after="0" w:line="240" w:lineRule="auto"/>
              <w:jc w:val="center"/>
              <w:rPr>
                <w:rFonts w:ascii="Droid Sans" w:eastAsia="Times New Roman" w:hAnsi="Droid Sans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  <w:p w:rsidR="00B757F2" w:rsidRPr="00B757F2" w:rsidRDefault="00B757F2" w:rsidP="00EA209F">
            <w:pPr>
              <w:spacing w:after="0" w:line="240" w:lineRule="auto"/>
              <w:jc w:val="center"/>
              <w:rPr>
                <w:rFonts w:ascii="Droid Sans" w:eastAsia="Times New Roman" w:hAnsi="Droid Sans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B757F2">
              <w:rPr>
                <w:rFonts w:ascii="Droid Sans" w:eastAsia="Times New Roman" w:hAnsi="Droid Sans"/>
                <w:b/>
                <w:bCs/>
                <w:color w:val="FF0000"/>
                <w:sz w:val="24"/>
                <w:szCs w:val="24"/>
                <w:lang w:eastAsia="en-GB"/>
              </w:rPr>
              <w:t>xl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7F2" w:rsidRPr="00B757F2" w:rsidRDefault="00B757F2" w:rsidP="00EA209F">
            <w:pPr>
              <w:spacing w:after="0" w:line="240" w:lineRule="auto"/>
              <w:jc w:val="center"/>
              <w:rPr>
                <w:rFonts w:ascii="Droid Sans" w:eastAsia="Times New Roman" w:hAnsi="Droid Sans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  <w:p w:rsidR="00B757F2" w:rsidRPr="00B757F2" w:rsidRDefault="00B757F2" w:rsidP="00EA209F">
            <w:pPr>
              <w:spacing w:after="0" w:line="240" w:lineRule="auto"/>
              <w:jc w:val="center"/>
              <w:rPr>
                <w:rFonts w:ascii="Droid Sans" w:eastAsia="Times New Roman" w:hAnsi="Droid Sans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B757F2">
              <w:rPr>
                <w:rFonts w:ascii="Droid Sans" w:eastAsia="Times New Roman" w:hAnsi="Droid Sans"/>
                <w:b/>
                <w:bCs/>
                <w:color w:val="FF0000"/>
                <w:sz w:val="24"/>
                <w:szCs w:val="24"/>
                <w:lang w:eastAsia="en-GB"/>
              </w:rPr>
              <w:t>xxl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7F2" w:rsidRPr="00F71DCA" w:rsidRDefault="00B757F2" w:rsidP="00EA209F">
            <w:pPr>
              <w:spacing w:after="0" w:line="240" w:lineRule="auto"/>
              <w:jc w:val="center"/>
              <w:rPr>
                <w:rFonts w:ascii="Droid Sans" w:eastAsia="Times New Roman" w:hAnsi="Droid Sans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B757F2">
              <w:rPr>
                <w:rFonts w:ascii="Droid Sans" w:eastAsia="Times New Roman" w:hAnsi="Droid Sans"/>
                <w:b/>
                <w:bCs/>
                <w:color w:val="FF0000"/>
                <w:sz w:val="24"/>
                <w:szCs w:val="24"/>
                <w:lang w:eastAsia="en-GB"/>
              </w:rPr>
              <w:t>Sale</w:t>
            </w:r>
            <w:r w:rsidRPr="00F71DCA">
              <w:rPr>
                <w:rFonts w:ascii="Droid Sans" w:eastAsia="Times New Roman" w:hAnsi="Droid Sans"/>
                <w:b/>
                <w:bCs/>
                <w:color w:val="FF0000"/>
                <w:sz w:val="24"/>
                <w:szCs w:val="24"/>
                <w:lang w:eastAsia="en-GB"/>
              </w:rPr>
              <w:t>Price</w:t>
            </w:r>
          </w:p>
        </w:tc>
      </w:tr>
      <w:tr w:rsidR="00B757F2" w:rsidRPr="0005653E" w:rsidTr="00AD7072">
        <w:trPr>
          <w:tblCellSpacing w:w="15" w:type="dxa"/>
        </w:trPr>
        <w:tc>
          <w:tcPr>
            <w:tcW w:w="2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7F2" w:rsidRPr="00F71DCA" w:rsidRDefault="00B757F2" w:rsidP="00EA209F">
            <w:pPr>
              <w:spacing w:after="0" w:line="240" w:lineRule="auto"/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</w:pPr>
            <w:r w:rsidRPr="00F71DCA"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  <w:t>Women’s Shorts – White / Black</w:t>
            </w:r>
            <w:r w:rsidRPr="00B757F2"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  <w:t xml:space="preserve"> with white rear panel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7F2" w:rsidRPr="00B757F2" w:rsidRDefault="00B757F2" w:rsidP="00EA209F">
            <w:pPr>
              <w:spacing w:after="0" w:line="240" w:lineRule="auto"/>
              <w:jc w:val="center"/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7F2" w:rsidRPr="00B757F2" w:rsidRDefault="00B757F2" w:rsidP="00EA209F">
            <w:pPr>
              <w:spacing w:after="0" w:line="240" w:lineRule="auto"/>
              <w:jc w:val="center"/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7F2" w:rsidRPr="00B757F2" w:rsidRDefault="00B757F2" w:rsidP="00EA209F">
            <w:pPr>
              <w:spacing w:after="0" w:line="240" w:lineRule="auto"/>
              <w:jc w:val="center"/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</w:pPr>
            <w:r w:rsidRPr="00B757F2"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7F2" w:rsidRPr="00B757F2" w:rsidRDefault="00B757F2" w:rsidP="00EA209F">
            <w:pPr>
              <w:spacing w:after="0" w:line="240" w:lineRule="auto"/>
              <w:jc w:val="center"/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7F2" w:rsidRPr="00B757F2" w:rsidRDefault="00B757F2" w:rsidP="00EA209F">
            <w:pPr>
              <w:spacing w:after="0" w:line="240" w:lineRule="auto"/>
              <w:jc w:val="center"/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7F2" w:rsidRPr="00B757F2" w:rsidRDefault="00B757F2" w:rsidP="00EA209F">
            <w:pPr>
              <w:spacing w:after="0" w:line="240" w:lineRule="auto"/>
              <w:jc w:val="center"/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7F2" w:rsidRPr="00F71DCA" w:rsidRDefault="00B757F2" w:rsidP="00EA209F">
            <w:pPr>
              <w:spacing w:after="0" w:line="240" w:lineRule="auto"/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</w:pPr>
            <w:r w:rsidRPr="00B757F2"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  <w:t>£10</w:t>
            </w:r>
          </w:p>
        </w:tc>
      </w:tr>
      <w:tr w:rsidR="00B757F2" w:rsidRPr="0005653E" w:rsidTr="00AD7072">
        <w:trPr>
          <w:tblCellSpacing w:w="15" w:type="dxa"/>
        </w:trPr>
        <w:tc>
          <w:tcPr>
            <w:tcW w:w="2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7F2" w:rsidRPr="00B757F2" w:rsidRDefault="00B757F2" w:rsidP="00EA209F">
            <w:pPr>
              <w:spacing w:after="0" w:line="240" w:lineRule="auto"/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</w:pPr>
            <w:proofErr w:type="spellStart"/>
            <w:r w:rsidRPr="00F71DCA"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  <w:t>Skinsuit</w:t>
            </w:r>
            <w:proofErr w:type="spellEnd"/>
            <w:r w:rsidRPr="00F71DCA"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  <w:t xml:space="preserve"> short sleeve</w:t>
            </w:r>
            <w:r w:rsidRPr="00B757F2"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  <w:t xml:space="preserve"> with white rear panel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7F2" w:rsidRPr="00B757F2" w:rsidRDefault="00AD7072" w:rsidP="00EA209F">
            <w:pPr>
              <w:spacing w:after="0" w:line="240" w:lineRule="auto"/>
              <w:jc w:val="center"/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7F2" w:rsidRPr="00B757F2" w:rsidRDefault="00B757F2" w:rsidP="00EA209F">
            <w:pPr>
              <w:spacing w:after="0" w:line="240" w:lineRule="auto"/>
              <w:jc w:val="center"/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7F2" w:rsidRPr="00B757F2" w:rsidRDefault="00B757F2" w:rsidP="00EA209F">
            <w:pPr>
              <w:spacing w:after="0" w:line="240" w:lineRule="auto"/>
              <w:jc w:val="center"/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</w:pPr>
            <w:r w:rsidRPr="00B757F2"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7F2" w:rsidRPr="00B757F2" w:rsidRDefault="00B757F2" w:rsidP="00EA209F">
            <w:pPr>
              <w:spacing w:after="0" w:line="240" w:lineRule="auto"/>
              <w:jc w:val="center"/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7F2" w:rsidRPr="00B757F2" w:rsidRDefault="00B757F2" w:rsidP="00EA209F">
            <w:pPr>
              <w:spacing w:after="0" w:line="240" w:lineRule="auto"/>
              <w:jc w:val="center"/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7F2" w:rsidRPr="00B757F2" w:rsidRDefault="00B757F2" w:rsidP="00EA209F">
            <w:pPr>
              <w:spacing w:after="0" w:line="240" w:lineRule="auto"/>
              <w:jc w:val="center"/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7F2" w:rsidRPr="00B757F2" w:rsidRDefault="00B757F2" w:rsidP="00EA209F">
            <w:pPr>
              <w:spacing w:after="0" w:line="240" w:lineRule="auto"/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</w:pPr>
            <w:r w:rsidRPr="00B757F2"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  <w:t>£20</w:t>
            </w:r>
          </w:p>
        </w:tc>
      </w:tr>
      <w:tr w:rsidR="00B757F2" w:rsidRPr="0005653E" w:rsidTr="00AD7072">
        <w:trPr>
          <w:tblCellSpacing w:w="15" w:type="dxa"/>
        </w:trPr>
        <w:tc>
          <w:tcPr>
            <w:tcW w:w="2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7F2" w:rsidRPr="00B757F2" w:rsidRDefault="00B757F2" w:rsidP="00EA209F">
            <w:pPr>
              <w:spacing w:after="0" w:line="240" w:lineRule="auto"/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</w:pPr>
            <w:r w:rsidRPr="00B757F2"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  <w:t>Old style kit skinsuit</w:t>
            </w: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7F2" w:rsidRPr="00B757F2" w:rsidRDefault="00B757F2" w:rsidP="00EA209F">
            <w:pPr>
              <w:spacing w:after="0" w:line="240" w:lineRule="auto"/>
              <w:jc w:val="center"/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7F2" w:rsidRPr="00B757F2" w:rsidRDefault="00B757F2" w:rsidP="00EA209F">
            <w:pPr>
              <w:spacing w:after="0" w:line="240" w:lineRule="auto"/>
              <w:jc w:val="center"/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7F2" w:rsidRPr="00B757F2" w:rsidRDefault="00B757F2" w:rsidP="00EA209F">
            <w:pPr>
              <w:spacing w:after="0" w:line="240" w:lineRule="auto"/>
              <w:jc w:val="center"/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7F2" w:rsidRPr="00B757F2" w:rsidRDefault="00B757F2" w:rsidP="00EA209F">
            <w:pPr>
              <w:spacing w:after="0" w:line="240" w:lineRule="auto"/>
              <w:jc w:val="center"/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7F2" w:rsidRPr="00B757F2" w:rsidRDefault="00B757F2" w:rsidP="00EA209F">
            <w:pPr>
              <w:spacing w:after="0" w:line="240" w:lineRule="auto"/>
              <w:jc w:val="center"/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</w:pPr>
            <w:r w:rsidRPr="00B757F2"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757F2" w:rsidRPr="00B757F2" w:rsidRDefault="00B757F2" w:rsidP="00EA209F">
            <w:pPr>
              <w:spacing w:after="0" w:line="240" w:lineRule="auto"/>
              <w:jc w:val="center"/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7F2" w:rsidRPr="00B757F2" w:rsidRDefault="00B757F2" w:rsidP="00EA209F">
            <w:pPr>
              <w:spacing w:after="0" w:line="240" w:lineRule="auto"/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</w:pPr>
            <w:r w:rsidRPr="00B757F2">
              <w:rPr>
                <w:rFonts w:ascii="Droid Sans" w:eastAsia="Times New Roman" w:hAnsi="Droid Sans"/>
                <w:color w:val="FF0000"/>
                <w:sz w:val="24"/>
                <w:szCs w:val="24"/>
                <w:lang w:eastAsia="en-GB"/>
              </w:rPr>
              <w:t>£5</w:t>
            </w:r>
          </w:p>
        </w:tc>
      </w:tr>
    </w:tbl>
    <w:p w:rsidR="00F9014E" w:rsidRPr="00F9014E" w:rsidRDefault="00F9014E">
      <w:pPr>
        <w:rPr>
          <w:color w:val="FF0000"/>
          <w:sz w:val="24"/>
          <w:szCs w:val="24"/>
        </w:rPr>
      </w:pPr>
    </w:p>
    <w:sectPr w:rsidR="00F9014E" w:rsidRPr="00F9014E" w:rsidSect="00E040CA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02A" w:rsidRDefault="008C702A" w:rsidP="00B757F2">
      <w:pPr>
        <w:spacing w:after="0" w:line="240" w:lineRule="auto"/>
      </w:pPr>
      <w:r>
        <w:separator/>
      </w:r>
    </w:p>
  </w:endnote>
  <w:endnote w:type="continuationSeparator" w:id="0">
    <w:p w:rsidR="008C702A" w:rsidRDefault="008C702A" w:rsidP="00B7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roid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02A" w:rsidRDefault="008C702A" w:rsidP="00B757F2">
      <w:pPr>
        <w:spacing w:after="0" w:line="240" w:lineRule="auto"/>
      </w:pPr>
      <w:r>
        <w:separator/>
      </w:r>
    </w:p>
  </w:footnote>
  <w:footnote w:type="continuationSeparator" w:id="0">
    <w:p w:rsidR="008C702A" w:rsidRDefault="008C702A" w:rsidP="00B757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DCA"/>
    <w:rsid w:val="00047AED"/>
    <w:rsid w:val="0005653E"/>
    <w:rsid w:val="001752C1"/>
    <w:rsid w:val="008C702A"/>
    <w:rsid w:val="00AD7072"/>
    <w:rsid w:val="00B757F2"/>
    <w:rsid w:val="00C74E07"/>
    <w:rsid w:val="00C86C3F"/>
    <w:rsid w:val="00E040CA"/>
    <w:rsid w:val="00E56475"/>
    <w:rsid w:val="00EA209F"/>
    <w:rsid w:val="00F71DCA"/>
    <w:rsid w:val="00F86D8E"/>
    <w:rsid w:val="00F9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2C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75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57F2"/>
  </w:style>
  <w:style w:type="paragraph" w:styleId="Footer">
    <w:name w:val="footer"/>
    <w:basedOn w:val="Normal"/>
    <w:link w:val="FooterChar"/>
    <w:uiPriority w:val="99"/>
    <w:semiHidden/>
    <w:unhideWhenUsed/>
    <w:rsid w:val="00B75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5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Liz</cp:lastModifiedBy>
  <cp:revision>2</cp:revision>
  <dcterms:created xsi:type="dcterms:W3CDTF">2013-01-10T19:27:00Z</dcterms:created>
  <dcterms:modified xsi:type="dcterms:W3CDTF">2013-01-10T19:27:00Z</dcterms:modified>
</cp:coreProperties>
</file>